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0001414433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0"/>
        <w:gridCol w:w="3965"/>
      </w:tblGrid>
      <w:tr>
        <w:trPr/>
        <w:tc>
          <w:tcPr>
            <w:tcW w:w="6240" w:type="dxa"/>
            <w:tcBorders/>
            <w:vAlign w:val="center"/>
          </w:tcPr>
          <w:p>
            <w:pPr>
              <w:pStyle w:val="TableContents"/>
              <w:bidi w:val="0"/>
              <w:spacing w:before="0" w:after="283"/>
              <w:jc w:val="left"/>
              <w:rPr/>
            </w:pPr>
            <w:r>
              <w:rPr/>
              <w:t>Name of Issuer</w:t>
            </w:r>
          </w:p>
        </w:tc>
        <w:tc>
          <w:tcPr>
            <w:tcW w:w="3965" w:type="dxa"/>
            <w:tcBorders/>
            <w:vAlign w:val="center"/>
          </w:tcPr>
          <w:p>
            <w:pPr>
              <w:pStyle w:val="TableContents"/>
              <w:bidi w:val="0"/>
              <w:spacing w:before="0" w:after="0"/>
              <w:jc w:val="left"/>
              <w:rPr/>
            </w:pPr>
            <w:r>
              <w:rPr/>
              <w:t>GREIF, INC.</w:t>
            </w:r>
          </w:p>
        </w:tc>
      </w:tr>
      <w:tr>
        <w:trPr/>
        <w:tc>
          <w:tcPr>
            <w:tcW w:w="6240" w:type="dxa"/>
            <w:tcBorders/>
            <w:vAlign w:val="center"/>
          </w:tcPr>
          <w:p>
            <w:pPr>
              <w:pStyle w:val="TableContents"/>
              <w:bidi w:val="0"/>
              <w:spacing w:before="0" w:after="283"/>
              <w:jc w:val="left"/>
              <w:rPr/>
            </w:pPr>
            <w:r>
              <w:rPr/>
              <w:t>SEC File Number</w:t>
            </w:r>
          </w:p>
        </w:tc>
        <w:tc>
          <w:tcPr>
            <w:tcW w:w="3965" w:type="dxa"/>
            <w:tcBorders/>
            <w:vAlign w:val="center"/>
          </w:tcPr>
          <w:p>
            <w:pPr>
              <w:pStyle w:val="TableContents"/>
              <w:bidi w:val="0"/>
              <w:spacing w:before="0" w:after="0"/>
              <w:jc w:val="left"/>
              <w:rPr/>
            </w:pPr>
            <w:r>
              <w:rPr/>
              <w:t>001-00566</w:t>
            </w:r>
          </w:p>
        </w:tc>
      </w:tr>
      <w:tr>
        <w:trPr/>
        <w:tc>
          <w:tcPr>
            <w:tcW w:w="6240" w:type="dxa"/>
            <w:tcBorders/>
            <w:vAlign w:val="center"/>
          </w:tcPr>
          <w:p>
            <w:pPr>
              <w:pStyle w:val="TableContents"/>
              <w:bidi w:val="0"/>
              <w:spacing w:before="0" w:after="283"/>
              <w:jc w:val="left"/>
              <w:rPr/>
            </w:pPr>
            <w:r>
              <w:rPr/>
              <w:t>Address of Issuer</w:t>
            </w:r>
          </w:p>
        </w:tc>
        <w:tc>
          <w:tcPr>
            <w:tcW w:w="3965" w:type="dxa"/>
            <w:tcBorders/>
            <w:vAlign w:val="center"/>
          </w:tcPr>
          <w:p>
            <w:pPr>
              <w:pStyle w:val="TableContents"/>
              <w:bidi w:val="0"/>
              <w:spacing w:before="0" w:after="0"/>
              <w:jc w:val="left"/>
              <w:rPr/>
            </w:pPr>
            <w:r>
              <w:rPr/>
              <w:t>425 Winter Road</w:t>
              <w:br/>
              <w:t>Delaware</w:t>
              <w:br/>
              <w:t xml:space="preserve">OHIO </w:t>
              <w:br/>
              <w:t>43015</w:t>
            </w:r>
          </w:p>
        </w:tc>
      </w:tr>
      <w:tr>
        <w:trPr/>
        <w:tc>
          <w:tcPr>
            <w:tcW w:w="6240" w:type="dxa"/>
            <w:tcBorders/>
            <w:vAlign w:val="center"/>
          </w:tcPr>
          <w:p>
            <w:pPr>
              <w:pStyle w:val="TableContents"/>
              <w:bidi w:val="0"/>
              <w:spacing w:before="0" w:after="283"/>
              <w:jc w:val="left"/>
              <w:rPr/>
            </w:pPr>
            <w:r>
              <w:rPr/>
              <w:t>Phone</w:t>
            </w:r>
          </w:p>
        </w:tc>
        <w:tc>
          <w:tcPr>
            <w:tcW w:w="3965" w:type="dxa"/>
            <w:tcBorders/>
            <w:vAlign w:val="center"/>
          </w:tcPr>
          <w:p>
            <w:pPr>
              <w:pStyle w:val="TableContents"/>
              <w:bidi w:val="0"/>
              <w:spacing w:before="0" w:after="0"/>
              <w:jc w:val="left"/>
              <w:rPr/>
            </w:pPr>
            <w:r>
              <w:rPr/>
              <w:t>740-549-6000</w:t>
            </w:r>
          </w:p>
        </w:tc>
      </w:tr>
      <w:tr>
        <w:trPr/>
        <w:tc>
          <w:tcPr>
            <w:tcW w:w="6240" w:type="dxa"/>
            <w:tcBorders/>
            <w:vAlign w:val="center"/>
          </w:tcPr>
          <w:p>
            <w:pPr>
              <w:pStyle w:val="TableContents"/>
              <w:bidi w:val="0"/>
              <w:spacing w:before="0" w:after="283"/>
              <w:jc w:val="left"/>
              <w:rPr/>
            </w:pPr>
            <w:r>
              <w:rPr/>
              <w:t>Name of Person for Whose Account the Securities are To Be Sold</w:t>
            </w:r>
          </w:p>
        </w:tc>
        <w:tc>
          <w:tcPr>
            <w:tcW w:w="3965" w:type="dxa"/>
            <w:tcBorders/>
            <w:vAlign w:val="center"/>
          </w:tcPr>
          <w:p>
            <w:pPr>
              <w:pStyle w:val="TableContents"/>
              <w:bidi w:val="0"/>
              <w:spacing w:before="0" w:after="0"/>
              <w:jc w:val="left"/>
              <w:rPr/>
            </w:pPr>
            <w:r>
              <w:rPr/>
              <w:t>LAWRENCE A HILSHEIMER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0" w:type="dxa"/>
            <w:tcBorders/>
            <w:vAlign w:val="center"/>
          </w:tcPr>
          <w:p>
            <w:pPr>
              <w:pStyle w:val="TableContents"/>
              <w:bidi w:val="0"/>
              <w:spacing w:before="0" w:after="283"/>
              <w:jc w:val="left"/>
              <w:rPr/>
            </w:pPr>
            <w:r>
              <w:rPr/>
              <w:t>Relationship to Issuer</w:t>
            </w:r>
          </w:p>
        </w:tc>
        <w:tc>
          <w:tcPr>
            <w:tcW w:w="396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21500</w:t>
            </w:r>
          </w:p>
        </w:tc>
        <w:tc>
          <w:tcPr>
            <w:tcW w:w="1460" w:type="dxa"/>
            <w:tcBorders/>
            <w:vAlign w:val="center"/>
          </w:tcPr>
          <w:p>
            <w:pPr>
              <w:pStyle w:val="TableContents"/>
              <w:bidi w:val="0"/>
              <w:spacing w:before="0" w:after="283"/>
              <w:jc w:val="left"/>
              <w:rPr/>
            </w:pPr>
            <w:r>
              <w:rPr/>
              <w:t>1906226.55</w:t>
            </w:r>
          </w:p>
        </w:tc>
        <w:tc>
          <w:tcPr>
            <w:tcW w:w="1550" w:type="dxa"/>
            <w:tcBorders/>
            <w:vAlign w:val="center"/>
          </w:tcPr>
          <w:p>
            <w:pPr>
              <w:pStyle w:val="TableContents"/>
              <w:bidi w:val="0"/>
              <w:spacing w:before="0" w:after="283"/>
              <w:jc w:val="left"/>
              <w:rPr/>
            </w:pPr>
            <w:r>
              <w:rPr/>
              <w:t>24808643</w:t>
            </w:r>
          </w:p>
        </w:tc>
        <w:tc>
          <w:tcPr>
            <w:tcW w:w="1565" w:type="dxa"/>
            <w:tcBorders/>
            <w:vAlign w:val="center"/>
          </w:tcPr>
          <w:p>
            <w:pPr>
              <w:pStyle w:val="TableContents"/>
              <w:bidi w:val="0"/>
              <w:spacing w:before="0" w:after="283"/>
              <w:jc w:val="left"/>
              <w:rPr/>
            </w:pPr>
            <w:r>
              <w:rPr/>
              <w:t>08/07/2026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16"/>
        <w:gridCol w:w="531"/>
        <w:gridCol w:w="1134"/>
        <w:gridCol w:w="1203"/>
        <w:gridCol w:w="1077"/>
        <w:gridCol w:w="1249"/>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4" w:type="dxa"/>
            <w:tcBorders/>
            <w:vAlign w:val="center"/>
          </w:tcPr>
          <w:p>
            <w:pPr>
              <w:pStyle w:val="TableContents"/>
              <w:bidi w:val="0"/>
              <w:spacing w:before="0" w:after="283"/>
              <w:jc w:val="left"/>
              <w:rPr/>
            </w:pPr>
            <w:r>
              <w:rPr/>
              <w:t>01/18/2019</w:t>
            </w:r>
          </w:p>
        </w:tc>
        <w:tc>
          <w:tcPr>
            <w:tcW w:w="1503" w:type="dxa"/>
            <w:tcBorders/>
            <w:vAlign w:val="center"/>
          </w:tcPr>
          <w:p>
            <w:pPr>
              <w:pStyle w:val="TableContents"/>
              <w:bidi w:val="0"/>
              <w:spacing w:before="0" w:after="283"/>
              <w:jc w:val="left"/>
              <w:rPr/>
            </w:pPr>
            <w:r>
              <w:rPr/>
              <w:t>Performance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21500</w:t>
            </w:r>
          </w:p>
        </w:tc>
        <w:tc>
          <w:tcPr>
            <w:tcW w:w="1077" w:type="dxa"/>
            <w:tcBorders/>
            <w:vAlign w:val="center"/>
          </w:tcPr>
          <w:p>
            <w:pPr>
              <w:pStyle w:val="TableContents"/>
              <w:bidi w:val="0"/>
              <w:spacing w:before="0" w:after="283"/>
              <w:jc w:val="left"/>
              <w:rPr/>
            </w:pPr>
            <w:r>
              <w:rPr/>
              <w:t>01/18/2019</w:t>
            </w:r>
          </w:p>
        </w:tc>
        <w:tc>
          <w:tcPr>
            <w:tcW w:w="1249"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5"/>
        <w:gridCol w:w="2911"/>
        <w:gridCol w:w="939"/>
        <w:gridCol w:w="1554"/>
        <w:gridCol w:w="1836"/>
      </w:tblGrid>
      <w:tr>
        <w:trPr/>
        <w:tc>
          <w:tcPr>
            <w:tcW w:w="2965"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836" w:type="dxa"/>
            <w:tcBorders/>
            <w:vAlign w:val="center"/>
          </w:tcPr>
          <w:p>
            <w:pPr>
              <w:pStyle w:val="TableHeading"/>
              <w:suppressLineNumbers/>
              <w:bidi w:val="0"/>
              <w:spacing w:before="0" w:after="283"/>
              <w:jc w:val="center"/>
              <w:rPr/>
            </w:pPr>
            <w:r>
              <w:rPr/>
              <w:t>Gross Proceeds</w:t>
            </w:r>
          </w:p>
        </w:tc>
      </w:tr>
      <w:tr>
        <w:trPr/>
        <w:tc>
          <w:tcPr>
            <w:tcW w:w="2965" w:type="dxa"/>
            <w:tcBorders/>
            <w:vAlign w:val="center"/>
          </w:tcPr>
          <w:p>
            <w:pPr>
              <w:pStyle w:val="TableContents"/>
              <w:bidi w:val="0"/>
              <w:spacing w:before="0" w:after="283"/>
              <w:jc w:val="left"/>
              <w:rPr/>
            </w:pPr>
            <w:r>
              <w:rPr/>
              <w:t>Lawrence Hilsheimer</w:t>
              <w:br/>
              <w:t>425 Winter Road</w:t>
              <w:br/>
              <w:t>Delaware   OH   43015</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08/06/2026</w:t>
            </w:r>
          </w:p>
        </w:tc>
        <w:tc>
          <w:tcPr>
            <w:tcW w:w="1554" w:type="dxa"/>
            <w:tcBorders/>
            <w:vAlign w:val="center"/>
          </w:tcPr>
          <w:p>
            <w:pPr>
              <w:pStyle w:val="TableContents"/>
              <w:bidi w:val="0"/>
              <w:spacing w:before="0" w:after="283"/>
              <w:jc w:val="left"/>
              <w:rPr/>
            </w:pPr>
            <w:r>
              <w:rPr/>
              <w:t>20254</w:t>
            </w:r>
          </w:p>
        </w:tc>
        <w:tc>
          <w:tcPr>
            <w:tcW w:w="1836" w:type="dxa"/>
            <w:tcBorders/>
            <w:vAlign w:val="center"/>
          </w:tcPr>
          <w:p>
            <w:pPr>
              <w:pStyle w:val="TableContents"/>
              <w:bidi w:val="0"/>
              <w:spacing w:before="0" w:after="283"/>
              <w:jc w:val="left"/>
              <w:rPr/>
            </w:pPr>
            <w:r>
              <w:rPr/>
              <w:t>1799275.51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63"/>
        <w:gridCol w:w="6342"/>
      </w:tblGrid>
      <w:tr>
        <w:trPr/>
        <w:tc>
          <w:tcPr>
            <w:tcW w:w="3863" w:type="dxa"/>
            <w:tcBorders/>
            <w:vAlign w:val="center"/>
          </w:tcPr>
          <w:p>
            <w:pPr>
              <w:pStyle w:val="TableContents"/>
              <w:bidi w:val="0"/>
              <w:spacing w:before="0" w:after="283"/>
              <w:jc w:val="left"/>
              <w:rPr/>
            </w:pPr>
            <w:r>
              <w:rPr/>
              <w:t>Remarks</w:t>
            </w:r>
          </w:p>
        </w:tc>
        <w:tc>
          <w:tcPr>
            <w:tcW w:w="6342" w:type="dxa"/>
            <w:tcBorders/>
            <w:vAlign w:val="center"/>
          </w:tcPr>
          <w:p>
            <w:pPr>
              <w:pStyle w:val="TableContents"/>
              <w:bidi w:val="0"/>
              <w:spacing w:before="0" w:after="283"/>
              <w:jc w:val="left"/>
              <w:rPr>
                <w:sz w:val="4"/>
                <w:szCs w:val="4"/>
              </w:rPr>
            </w:pPr>
            <w:r>
              <w:rPr>
                <w:sz w:val="4"/>
                <w:szCs w:val="4"/>
              </w:rPr>
            </w:r>
          </w:p>
        </w:tc>
      </w:tr>
      <w:tr>
        <w:trPr/>
        <w:tc>
          <w:tcPr>
            <w:tcW w:w="3863" w:type="dxa"/>
            <w:tcBorders/>
            <w:vAlign w:val="center"/>
          </w:tcPr>
          <w:p>
            <w:pPr>
              <w:pStyle w:val="TableContents"/>
              <w:bidi w:val="0"/>
              <w:spacing w:before="0" w:after="283"/>
              <w:jc w:val="left"/>
              <w:rPr/>
            </w:pPr>
            <w:r>
              <w:rPr/>
              <w:t>Date of Notice</w:t>
            </w:r>
          </w:p>
        </w:tc>
        <w:tc>
          <w:tcPr>
            <w:tcW w:w="6342"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63" w:type="dxa"/>
            <w:tcBorders/>
            <w:vAlign w:val="center"/>
          </w:tcPr>
          <w:p>
            <w:pPr>
              <w:pStyle w:val="TableContents"/>
              <w:bidi w:val="0"/>
              <w:spacing w:before="0" w:after="283"/>
              <w:jc w:val="left"/>
              <w:rPr/>
            </w:pPr>
            <w:r>
              <w:rPr/>
              <w:t>Signature</w:t>
            </w:r>
          </w:p>
        </w:tc>
        <w:tc>
          <w:tcPr>
            <w:tcW w:w="6342" w:type="dxa"/>
            <w:tcBorders/>
            <w:vAlign w:val="center"/>
          </w:tcPr>
          <w:p>
            <w:pPr>
              <w:pStyle w:val="TableContents"/>
              <w:bidi w:val="0"/>
              <w:spacing w:before="0" w:after="0"/>
              <w:jc w:val="left"/>
              <w:rPr/>
            </w:pPr>
            <w:r>
              <w:rPr/>
              <w:t>/s/ Lawrence A Hilsheimer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3061</Characters>
  <CharactersWithSpaces>3607</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