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Sathyanarayanan Bala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425 WINTER RD.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DELAWARE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GREIF,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GEF, GEF-B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Human Resources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815"/>
        <w:gridCol w:w="429"/>
        <w:gridCol w:w="923"/>
        <w:gridCol w:w="1428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109.665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7,549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21,323.3424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Bala Sathyanarayanan by L. Dennis Hoffman, Jr. pursuant to a POA filed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8337" TargetMode="External"/><Relationship Id="rId5" Type="http://schemas.openxmlformats.org/officeDocument/2006/relationships/hyperlink" Target="http://www.sec.gov/cgi-bin/browse-edgar?action=getcompany&amp;CIK=0000043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3150</Characters>
  <CharactersWithSpaces>3663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